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34" w:rsidRDefault="006D5DB8" w:rsidP="006D5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9124950"/>
            <wp:effectExtent l="19050" t="0" r="3175" b="0"/>
            <wp:docPr id="1" name="Рисунок 0" descr="CCI2609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6092023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34" w:rsidRDefault="00DE2634" w:rsidP="00DE2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0651C" w:rsidRPr="0090651C" w:rsidRDefault="0090651C" w:rsidP="0090651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Основн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ые направления  работы </w:t>
      </w:r>
    </w:p>
    <w:p w:rsidR="0090651C" w:rsidRPr="004E393F" w:rsidRDefault="0090651C" w:rsidP="0090651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4E39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по безопасности детского </w:t>
      </w:r>
      <w:proofErr w:type="spellStart"/>
      <w:r w:rsidRPr="004E39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дорожно</w:t>
      </w:r>
      <w:proofErr w:type="spellEnd"/>
      <w:r w:rsidRPr="004E39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- тра</w:t>
      </w:r>
      <w:r w:rsidR="0055111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нспортного травматизма в 2023-2024</w:t>
      </w:r>
      <w:r w:rsidRPr="004E39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г.</w:t>
      </w:r>
    </w:p>
    <w:p w:rsidR="0090651C" w:rsidRPr="0090651C" w:rsidRDefault="0090651C" w:rsidP="0090651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651C" w:rsidRPr="0090651C" w:rsidRDefault="0090651C" w:rsidP="0090651C">
      <w:pPr>
        <w:shd w:val="clear" w:color="auto" w:fill="FFFFFF"/>
        <w:tabs>
          <w:tab w:val="left" w:pos="284"/>
        </w:tabs>
        <w:spacing w:line="360" w:lineRule="auto"/>
        <w:ind w:hanging="142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Цели и задачи работы по профилактике ДДТТ: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   Сохранение жизни и здоровья детей.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  Создание у детей стереотипов безопасного поведения на улице.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  Обучение основам транспортной культуры.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  <w:tab w:val="left" w:pos="426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Привлечение внимания общественности к проблеме безопасности на   дороге.</w:t>
      </w:r>
    </w:p>
    <w:p w:rsidR="0090651C" w:rsidRPr="0090651C" w:rsidRDefault="0090651C" w:rsidP="0090651C">
      <w:pPr>
        <w:shd w:val="clear" w:color="auto" w:fill="FFFFFF"/>
        <w:tabs>
          <w:tab w:val="left" w:pos="0"/>
          <w:tab w:val="left" w:pos="142"/>
        </w:tabs>
        <w:spacing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Ожидаемый результат:</w:t>
      </w:r>
    </w:p>
    <w:p w:rsidR="0090651C" w:rsidRPr="0090651C" w:rsidRDefault="0090651C" w:rsidP="0090651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Совершенствование профилактической работы по ПДД в детском саду;</w:t>
      </w:r>
    </w:p>
    <w:p w:rsidR="0090651C" w:rsidRPr="0090651C" w:rsidRDefault="0090651C" w:rsidP="0090651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 Формирование навыков правильного поведения детей;</w:t>
      </w:r>
    </w:p>
    <w:p w:rsidR="0090651C" w:rsidRPr="0090651C" w:rsidRDefault="0090651C" w:rsidP="0090651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 Предотвращение детского дорожно-транспортного травматизма.</w:t>
      </w:r>
    </w:p>
    <w:p w:rsidR="0090651C" w:rsidRPr="0090651C" w:rsidRDefault="0090651C" w:rsidP="0090651C">
      <w:pPr>
        <w:shd w:val="clear" w:color="auto" w:fill="FFFFFF"/>
        <w:tabs>
          <w:tab w:val="left" w:pos="142"/>
        </w:tabs>
        <w:spacing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Направление деятельности: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Познавательные игры;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Праздники и развлечения по ПДДТ;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Конкурсы рисунков, </w:t>
      </w:r>
      <w:r>
        <w:rPr>
          <w:bCs/>
          <w:iCs/>
          <w:color w:val="000000"/>
          <w:sz w:val="28"/>
          <w:szCs w:val="28"/>
        </w:rPr>
        <w:t>фотоальбомов</w:t>
      </w:r>
      <w:r w:rsidRPr="0090651C">
        <w:rPr>
          <w:bCs/>
          <w:iCs/>
          <w:color w:val="000000"/>
          <w:sz w:val="28"/>
          <w:szCs w:val="28"/>
        </w:rPr>
        <w:t>;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Создание развивающей среды в группах по ПДД;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Профилактическая работа с родителями (законными представителями).</w:t>
      </w:r>
    </w:p>
    <w:p w:rsidR="0090651C" w:rsidRPr="0090651C" w:rsidRDefault="0090651C" w:rsidP="0090651C">
      <w:pPr>
        <w:shd w:val="clear" w:color="auto" w:fill="FFFFFF"/>
        <w:tabs>
          <w:tab w:val="left" w:pos="284"/>
        </w:tabs>
        <w:spacing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Организационная работа:</w:t>
      </w:r>
    </w:p>
    <w:p w:rsidR="0090651C" w:rsidRPr="0090651C" w:rsidRDefault="0090651C" w:rsidP="0090651C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>Обновление уголков </w:t>
      </w:r>
      <w:r w:rsidRPr="0090651C">
        <w:rPr>
          <w:bCs/>
          <w:iCs/>
          <w:color w:val="000000"/>
          <w:sz w:val="28"/>
          <w:szCs w:val="28"/>
        </w:rPr>
        <w:t>безопасности;</w:t>
      </w:r>
    </w:p>
    <w:p w:rsidR="0090651C" w:rsidRPr="0090651C" w:rsidRDefault="0090651C" w:rsidP="0090651C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Организац</w:t>
      </w:r>
      <w:r>
        <w:rPr>
          <w:bCs/>
          <w:iCs/>
          <w:color w:val="000000"/>
          <w:sz w:val="28"/>
          <w:szCs w:val="28"/>
        </w:rPr>
        <w:t>ия проведения открытых занятий </w:t>
      </w:r>
      <w:r w:rsidRPr="0090651C">
        <w:rPr>
          <w:bCs/>
          <w:iCs/>
          <w:color w:val="000000"/>
          <w:sz w:val="28"/>
          <w:szCs w:val="28"/>
        </w:rPr>
        <w:t>и внеклассных мероприятий по ПДД;</w:t>
      </w:r>
    </w:p>
    <w:p w:rsidR="0090651C" w:rsidRPr="0090651C" w:rsidRDefault="0090651C" w:rsidP="0090651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Организация проведения игровых и обучающих программ по ПДД.</w:t>
      </w:r>
    </w:p>
    <w:p w:rsidR="0090651C" w:rsidRPr="0090651C" w:rsidRDefault="0090651C" w:rsidP="0090651C">
      <w:pPr>
        <w:shd w:val="clear" w:color="auto" w:fill="FFFFFF"/>
        <w:tabs>
          <w:tab w:val="left" w:pos="284"/>
        </w:tabs>
        <w:spacing w:before="25"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Инструктивно - методическая работа:</w:t>
      </w:r>
    </w:p>
    <w:p w:rsidR="0090651C" w:rsidRPr="0090651C" w:rsidRDefault="0090651C" w:rsidP="0090651C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Проведение совещаний для педагогов, родителей по ПДД;</w:t>
      </w:r>
    </w:p>
    <w:p w:rsidR="0090651C" w:rsidRPr="0090651C" w:rsidRDefault="0090651C" w:rsidP="0090651C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lastRenderedPageBreak/>
        <w:t xml:space="preserve">   Разработка методических рекомендаций</w:t>
      </w:r>
      <w:r>
        <w:rPr>
          <w:bCs/>
          <w:iCs/>
          <w:color w:val="000000"/>
          <w:sz w:val="28"/>
          <w:szCs w:val="28"/>
        </w:rPr>
        <w:t>, консультаций</w:t>
      </w:r>
      <w:r w:rsidRPr="0090651C">
        <w:rPr>
          <w:bCs/>
          <w:iCs/>
          <w:color w:val="000000"/>
          <w:sz w:val="28"/>
          <w:szCs w:val="28"/>
        </w:rPr>
        <w:t>;</w:t>
      </w:r>
    </w:p>
    <w:p w:rsidR="0090651C" w:rsidRPr="0090651C" w:rsidRDefault="0090651C" w:rsidP="0090651C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Распространение информационных листков;</w:t>
      </w:r>
    </w:p>
    <w:p w:rsidR="00F737A3" w:rsidRDefault="0090651C" w:rsidP="00F737A3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before="0" w:before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Обновление инструкций по п</w:t>
      </w:r>
      <w:r w:rsidR="00F737A3">
        <w:rPr>
          <w:bCs/>
          <w:iCs/>
          <w:color w:val="000000"/>
          <w:sz w:val="28"/>
          <w:szCs w:val="28"/>
        </w:rPr>
        <w:t>роведению инструктажа с детьми </w:t>
      </w:r>
      <w:r w:rsidRPr="0090651C">
        <w:rPr>
          <w:bCs/>
          <w:iCs/>
          <w:color w:val="000000"/>
          <w:sz w:val="28"/>
          <w:szCs w:val="28"/>
        </w:rPr>
        <w:t>о безопасности дорожного движения;</w:t>
      </w:r>
    </w:p>
    <w:p w:rsidR="0090651C" w:rsidRPr="00F737A3" w:rsidRDefault="0090651C" w:rsidP="00F737A3">
      <w:pPr>
        <w:pStyle w:val="a3"/>
        <w:shd w:val="clear" w:color="auto" w:fill="FFFFFF"/>
        <w:tabs>
          <w:tab w:val="left" w:pos="142"/>
          <w:tab w:val="left" w:pos="426"/>
        </w:tabs>
        <w:spacing w:before="0" w:beforeAutospacing="0" w:line="360" w:lineRule="auto"/>
        <w:contextualSpacing/>
        <w:jc w:val="both"/>
        <w:rPr>
          <w:color w:val="000000"/>
          <w:sz w:val="28"/>
          <w:szCs w:val="28"/>
        </w:rPr>
      </w:pPr>
      <w:r w:rsidRPr="00F737A3">
        <w:rPr>
          <w:b/>
          <w:bCs/>
          <w:iCs/>
          <w:color w:val="000000"/>
          <w:sz w:val="28"/>
          <w:szCs w:val="28"/>
        </w:rPr>
        <w:t>Массовая работа</w:t>
      </w:r>
      <w:r w:rsidRPr="00F737A3">
        <w:rPr>
          <w:b/>
          <w:color w:val="000000"/>
          <w:sz w:val="28"/>
          <w:szCs w:val="28"/>
        </w:rPr>
        <w:t>:</w:t>
      </w:r>
    </w:p>
    <w:p w:rsidR="0090651C" w:rsidRPr="0090651C" w:rsidRDefault="0090651C" w:rsidP="00F737A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Проведение конку</w:t>
      </w:r>
      <w:r w:rsidR="00F737A3">
        <w:rPr>
          <w:bCs/>
          <w:iCs/>
          <w:color w:val="000000"/>
          <w:sz w:val="28"/>
          <w:szCs w:val="28"/>
        </w:rPr>
        <w:t>рсов, праздников, соревнований </w:t>
      </w:r>
      <w:r w:rsidRPr="0090651C">
        <w:rPr>
          <w:bCs/>
          <w:iCs/>
          <w:color w:val="000000"/>
          <w:sz w:val="28"/>
          <w:szCs w:val="28"/>
        </w:rPr>
        <w:t>по ПДД;</w:t>
      </w:r>
    </w:p>
    <w:p w:rsidR="0090651C" w:rsidRPr="0090651C" w:rsidRDefault="0090651C" w:rsidP="00F737A3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90651C">
        <w:rPr>
          <w:color w:val="000000"/>
          <w:sz w:val="28"/>
          <w:szCs w:val="28"/>
        </w:rPr>
        <w:t xml:space="preserve"> </w:t>
      </w:r>
      <w:r w:rsidR="00F737A3">
        <w:rPr>
          <w:color w:val="000000"/>
          <w:sz w:val="28"/>
          <w:szCs w:val="28"/>
        </w:rPr>
        <w:t xml:space="preserve">Участие в </w:t>
      </w:r>
      <w:r w:rsidR="004E393F">
        <w:rPr>
          <w:color w:val="000000"/>
          <w:sz w:val="28"/>
          <w:szCs w:val="28"/>
        </w:rPr>
        <w:t>районны</w:t>
      </w:r>
      <w:r w:rsidR="00F737A3">
        <w:rPr>
          <w:color w:val="000000"/>
          <w:sz w:val="28"/>
          <w:szCs w:val="28"/>
        </w:rPr>
        <w:t>х, областных, всероссийских конкурсах по ПДДТ.</w:t>
      </w:r>
    </w:p>
    <w:p w:rsidR="0090651C" w:rsidRPr="0090651C" w:rsidRDefault="0090651C" w:rsidP="0090651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218"/>
        <w:jc w:val="both"/>
        <w:rPr>
          <w:bCs/>
          <w:iCs/>
          <w:color w:val="000000"/>
          <w:sz w:val="28"/>
          <w:szCs w:val="28"/>
        </w:rPr>
      </w:pPr>
    </w:p>
    <w:p w:rsidR="0090651C" w:rsidRDefault="0090651C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1F86" w:rsidRDefault="009F1F86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1F86" w:rsidRDefault="009F1F86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1F86" w:rsidRDefault="009F1F86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1F86" w:rsidRDefault="009F1F86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E2634" w:rsidRPr="00151582" w:rsidRDefault="00DE2634" w:rsidP="00A61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2634" w:rsidRPr="00151582" w:rsidRDefault="00DE2634" w:rsidP="00DE2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ПЛАН</w:t>
      </w:r>
    </w:p>
    <w:p w:rsidR="00DE2634" w:rsidRPr="00151582" w:rsidRDefault="00DE2634" w:rsidP="00DE2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мероприятий по предупреждению</w:t>
      </w:r>
    </w:p>
    <w:p w:rsidR="00DE2634" w:rsidRPr="00151582" w:rsidRDefault="00DE2634" w:rsidP="00DE2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детского дорожно-транспортного травматизма</w:t>
      </w:r>
    </w:p>
    <w:p w:rsidR="00DE2634" w:rsidRPr="00151582" w:rsidRDefault="004E393F" w:rsidP="00DE2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2022-2023</w:t>
      </w:r>
      <w:r w:rsidR="00DE2634"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учебный год</w:t>
      </w:r>
    </w:p>
    <w:p w:rsidR="00DE2634" w:rsidRPr="00151582" w:rsidRDefault="00DE2634" w:rsidP="00DE26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1567"/>
        <w:gridCol w:w="4422"/>
        <w:gridCol w:w="1767"/>
        <w:gridCol w:w="2734"/>
      </w:tblGrid>
      <w:tr w:rsidR="00DE2634" w:rsidRPr="00151582" w:rsidTr="00F8685F"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Дата проведения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1.Работа с сотрудниками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  <w:p w:rsidR="00DE2634" w:rsidRPr="00151582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«Методические</w:t>
            </w:r>
            <w:r w:rsidRPr="0015158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рекомендации</w:t>
            </w:r>
          </w:p>
          <w:p w:rsidR="00DE2634" w:rsidRPr="00151582" w:rsidRDefault="00DE2634" w:rsidP="00563989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профилактике детского дорожно-транспортного травматизма в дошкольных образовательных учреждениях»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Октябрь-ноябрь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ДОУ.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«Правила поведения в автотранспорте»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Самообразование педагогов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безопасность на дороге для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Воспитатели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открытых</w:t>
            </w:r>
            <w:r w:rsidRPr="0015158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занятий</w:t>
            </w:r>
            <w:r w:rsidRPr="0015158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 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знакомству детей с ПДД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В течение 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Воспитатели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1.10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2.Работа с детьми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Экскурсии и целевые прогулки: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Наблюдение за движением пешеходов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Наблюдение за движением транспорта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Наблюдение за работой светофора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Рассматривание видов транспорта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Прогулка к пешеходному переходу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Знакомство с улицей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Наблюдение за движением транспорта и работой водителя</w:t>
            </w:r>
          </w:p>
          <w:p w:rsidR="00DE2634" w:rsidRPr="00151582" w:rsidRDefault="00DE2634" w:rsidP="005639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Беседы: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ты знаешь об улице?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Мы пешеходы - </w:t>
            </w:r>
            <w:r w:rsidRPr="0015158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места движения пешеходов, их название, назначение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поведения на дороге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Машины на улицах города – виды транспорта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можно и что нельзя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Помощники на дороге – знаки, светофор, регулировщик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Будь внимателен!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Транспорт в городе: места и правила парковки, пешеходные зоны, ограничивающие знаки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Сюжетно-ролевые игры: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Путешествие по улицам города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Улица и пешеходы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lastRenderedPageBreak/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Светофор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Путешествие с Незнайкой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Поездка на автомобиле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Автопарковка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Станция технического обслуживания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Автомастерская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течение 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Дидактические игры: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Наша улица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Светофор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Поставь дорожный знак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Угадай, какой знак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Улица города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для чего?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Дорожные знаки: запрещающие и разрешающие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Желтый, красный, зеленый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Чего не хватает?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Отвечай быстро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Подвижные игры: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Воробышки и автомобиль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Будь внимательным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Разноцветные автомобили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Мы едем, едем, едем …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Стоп!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Разноцветные дорожки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Чья команда скорее соберется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Велогонки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Горелки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Найди свой цвет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Художественная литература для чтения и заучивания: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С.Михалков «Моя улица», «Велосипедист», «Скверная история»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 Маршак «Милиционер», «Мяч»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В. Головко «Правила движения»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Яковлев «Советы доктора Айболита»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lastRenderedPageBreak/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О. </w:t>
            </w:r>
            <w:proofErr w:type="spellStart"/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Бедерев</w:t>
            </w:r>
            <w:proofErr w:type="spellEnd"/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«Если бы…»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А. Северный «Светофор»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В. </w:t>
            </w:r>
            <w:proofErr w:type="spellStart"/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Семернин</w:t>
            </w:r>
            <w:proofErr w:type="spellEnd"/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«Запрещается - разрешается»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Развлечения (по плану педагогов)</w:t>
            </w:r>
          </w:p>
          <w:p w:rsidR="00DE2634" w:rsidRPr="00151582" w:rsidRDefault="00DE2634" w:rsidP="005639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4E393F" w:rsidP="00A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Выставки рисунков: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перекрёстке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Светофор, светофор, наш знакомый с давних пор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стране Дорожных знаков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4E393F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</w:tbl>
    <w:p w:rsidR="00F8685F" w:rsidRDefault="00F8685F" w:rsidP="00F737A3">
      <w:pPr>
        <w:rPr>
          <w:rFonts w:ascii="Times New Roman" w:hAnsi="Times New Roman" w:cs="Times New Roman"/>
          <w:b/>
          <w:sz w:val="28"/>
          <w:szCs w:val="28"/>
        </w:rPr>
      </w:pPr>
    </w:p>
    <w:p w:rsidR="00F737A3" w:rsidRPr="00F8685F" w:rsidRDefault="00F8685F" w:rsidP="00F86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5F">
        <w:rPr>
          <w:rFonts w:ascii="Times New Roman" w:hAnsi="Times New Roman" w:cs="Times New Roman"/>
          <w:b/>
          <w:sz w:val="28"/>
          <w:szCs w:val="28"/>
        </w:rPr>
        <w:t>Мероприятия для детей ДОУ по профилактике ДДТТ</w:t>
      </w:r>
    </w:p>
    <w:tbl>
      <w:tblPr>
        <w:tblW w:w="104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5812"/>
        <w:gridCol w:w="1689"/>
        <w:gridCol w:w="2167"/>
      </w:tblGrid>
      <w:tr w:rsidR="00F737A3" w:rsidRPr="002E5264" w:rsidTr="00F8685F"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37A3" w:rsidRPr="002E5264" w:rsidTr="00F8685F">
        <w:trPr>
          <w:trHeight w:val="4140"/>
        </w:trPr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Введение в ПДД.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Оформление наглядного материала для родителей по профилактике дорожно-транспортного травматизма.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 Оформление выставки методических пособий для организации работы с детьми по изучению правил дорожного движения.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Ознакомительное занятие по ПДД.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Развлечение на тему: «Приключение Незнайки».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Викторина «Дорожная азбука».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6. Консультация для воспитателей на тему  «Воспитание у детей навыков безопасного поведения на улицах и дорогах». 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37A3" w:rsidRPr="002E5264" w:rsidTr="00F8685F">
        <w:trPr>
          <w:trHeight w:val="1708"/>
        </w:trPr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tabs>
                <w:tab w:val="left" w:pos="460"/>
              </w:tabs>
              <w:ind w:left="318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«Знакомство с улицей».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Беседа с детьми на тему «Где и как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переходить улицу».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2. Выставка детских рисунков «Безопасная 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Просмотр видеофильма «Детям о правилах дорожного движения».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Музыкально-спортивное развлечение «На светофоре – зелёный».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Экскурсии и целевые прогулки с детьми:</w:t>
            </w:r>
          </w:p>
          <w:p w:rsidR="00F737A3" w:rsidRPr="00F737A3" w:rsidRDefault="00F737A3" w:rsidP="00F737A3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left" w:pos="424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по улицам (виды транспорта);</w:t>
            </w:r>
          </w:p>
          <w:p w:rsidR="00F737A3" w:rsidRPr="00F737A3" w:rsidRDefault="00F737A3" w:rsidP="00F737A3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left" w:pos="424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к перекрестку (пешеходный переход);</w:t>
            </w:r>
          </w:p>
          <w:p w:rsidR="00F737A3" w:rsidRPr="00F737A3" w:rsidRDefault="00F737A3" w:rsidP="00F737A3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left" w:pos="424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к остановке пассажирского транспорта.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3" w:rsidRPr="002E5264" w:rsidTr="00F8685F">
        <w:trPr>
          <w:trHeight w:val="988"/>
        </w:trPr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 вести себя на улице».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Pr="00F737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бщее родительское собрание с инспектором ГИБДД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7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(рассказ о правилах перехода улиц, дорог)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 Кукольный спектакль «Сказка про Буратино, который не знал правил дорожного движения».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Обыгрывание ситуаций «Как вести себя, если…»</w:t>
            </w:r>
          </w:p>
          <w:p w:rsidR="00F737A3" w:rsidRPr="00F737A3" w:rsidRDefault="00F737A3" w:rsidP="00563989">
            <w:pPr>
              <w:tabs>
                <w:tab w:val="left" w:pos="601"/>
              </w:tabs>
              <w:ind w:left="176" w:hanging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    4.Чтение художественной литературы, рассматривание картин, иллюстраций, заучивание стихов о ПДД.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 Сюжетно-ролевая игра «Мы по улице идём».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6. Составление детьми рассказов «Что я видел на улице, когда шёл (ехал) в детский сад.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737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детей к участию в конкурсе «Светлячок».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37A3" w:rsidRPr="002E5264" w:rsidTr="00F8685F"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– пешеходы».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Спортивное развлечение на улице «Зимние забавы».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Просмотр мультфильмов «Медвежонок на дороге», «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учит правила», «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Зай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и Чик», «Зимние приключения 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зебрёнка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» и т.д.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Игры – ситуации на тему «Мы – пешеходы».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Отгадывание загадок по ПДД, обыгрывание ситуаций на дороге.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Выставка творческих работ по ПДД «Зимняя дорога и Мы».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37A3" w:rsidRPr="002E5264" w:rsidTr="00F8685F">
        <w:trPr>
          <w:trHeight w:val="1666"/>
        </w:trPr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– пассажиры».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Прогулка на остановку, наблюдение за транспортом, за пассажирами (старшая и подготовительная группы).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мультфильма «Аркадий Паровозов спешит на помощь – опасные игры зимой».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Познавательная игра – КВН «Добрый путь» (подготовительная группа).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Физкультурный досуг «Как мы с горки, ух!!!»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Беседа  «Как вести себя в общественном транспорте».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6. Рассматривание иллюстраций, обсуждение различных ситуаций поведения пассажиров.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3" w:rsidRPr="002E5264" w:rsidTr="00F8685F">
        <w:trPr>
          <w:trHeight w:val="1390"/>
        </w:trPr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«Нужно слушаться без спора указаний светофора».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Выставка рисунков «Мой друг -  светофор».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мультфильмов: «Дядя Стёпа», «Озорная семейка – Правила движения (из 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мультфильма «Белка и Стрелка: Озорная семейка»). Обучающая серия му</w:t>
            </w:r>
            <w:r w:rsidR="00F8685F">
              <w:rPr>
                <w:rFonts w:ascii="Times New Roman" w:hAnsi="Times New Roman" w:cs="Times New Roman"/>
                <w:sz w:val="28"/>
                <w:szCs w:val="28"/>
              </w:rPr>
              <w:t>льтфильма про машинки «</w:t>
            </w:r>
            <w:proofErr w:type="spellStart"/>
            <w:r w:rsidR="00F8685F">
              <w:rPr>
                <w:rFonts w:ascii="Times New Roman" w:hAnsi="Times New Roman" w:cs="Times New Roman"/>
                <w:sz w:val="28"/>
                <w:szCs w:val="28"/>
              </w:rPr>
              <w:t>Робокар</w:t>
            </w:r>
            <w:proofErr w:type="spellEnd"/>
            <w:r w:rsidR="00F8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Поли – ПДД» - ПЕРЕБЕГАТЬ ДОРОГУ ОПАСНО!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Общее родительское собрание с инспектором по ГИБДД по теме: «Автокресла».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4. Музыкальное развлечение «В страну 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Чтение художественной литературы, рассматривание картин, иллюстраций, заучивание стихов про светофор.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6. Рассматривание макета светофор.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7. Конструирование из бумаги «Светофор».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8. Дидактические игры: «Собери светофор», «Машины и светофор», «Укрась улицу» и др.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3" w:rsidRPr="002E5264" w:rsidTr="00F8685F"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Мы – будущие водители».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Знакомство с дорожными знаками. Рассказать о труде водителя дорожного движения. Беседа о транспорте. Какие бывают машины.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 Дидактическая игра «Четвёртый лишний».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Самостоятельная игровая деятельность: игры в группе «Построим улицу».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Рассматривание и раскрашивание изображений различных транспортных средств.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Аппликация «Транспорт».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37A3" w:rsidRPr="002E5264" w:rsidTr="00F8685F">
        <w:trPr>
          <w:trHeight w:val="274"/>
        </w:trPr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«Где можно играть».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Просмотр видеофильма «Детям о ПДД».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Музыкально-спортивный праздник «Азбука дорожного движения».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Литературный калейдоскоп «Красный, жёлтый, зелёный».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Дорога не место для игр».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Сюжетно-ролевая игра «Улица».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3" w:rsidRPr="002E5264" w:rsidTr="00F8685F">
        <w:trPr>
          <w:trHeight w:val="121"/>
        </w:trPr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соблюдаем правила дорожного движения».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Родительское собрание на тему: «Правила безопасного поведения на дорогах для пешеходов. Водители и пешеходы, двигайтесь навстречу безопасности (по группам).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мультфильмов 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безопасности».</w:t>
            </w:r>
          </w:p>
          <w:p w:rsidR="00F737A3" w:rsidRPr="00F737A3" w:rsidRDefault="00F737A3" w:rsidP="004E393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Праздник на улице «Посвящение в юные инспектора движения</w:t>
            </w:r>
            <w:r w:rsidR="004E3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B1B36" w:rsidRPr="001B1B36" w:rsidRDefault="001B1B36" w:rsidP="00366010">
      <w:pPr>
        <w:shd w:val="clear" w:color="auto" w:fill="FFFFFF"/>
        <w:spacing w:before="25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E5264">
        <w:rPr>
          <w:b/>
          <w:bCs/>
          <w:iCs/>
          <w:color w:val="000000"/>
          <w:sz w:val="28"/>
          <w:szCs w:val="28"/>
        </w:rPr>
        <w:t xml:space="preserve"> «</w:t>
      </w:r>
      <w:r w:rsidR="0036601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Работа с родителями»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863"/>
      </w:tblGrid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льтация для родителей на тему: 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«Воспитание у детей навыков безопасного поведения на улицах и дорогах».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Групповые собрания с целью ознакомления родителей с планом работы по предупреждению детского дорожно-транспортного травматизма (ДДТТ).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 тему: «Где и как переходить улицу».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B1B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бщее родительское собрание с инспектором ГИБДД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B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(рассказ о правилах перехода улиц, дорог)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B36" w:rsidRPr="001B1B36" w:rsidRDefault="001B1B36" w:rsidP="0056398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Памятки «Светоотражатели».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Заведующая ДОУ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по ПДД «Зимняя дорога и Мы».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новогодние праздники и каникулы».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Консультация «Правила поведения при гололёде».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с инспектором по ГИБДД по теме: «Автокресла».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Заведующая ДОУ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Листовки для родителей: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Пешеходы, двигайтесь на встречу безопасности.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Водители, двигайтесь на встречу безопасности.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выставки детских рисунков «Дорога не место для игр».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1B1B36">
            <w:pPr>
              <w:spacing w:line="240" w:lineRule="atLeast"/>
              <w:ind w:lef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«Правила безопасного поведения на дорогах для пешеходов. Водители и пешеходы, двигайтесь навстречу безопасности (по группам).</w:t>
            </w:r>
          </w:p>
          <w:p w:rsidR="001B1B36" w:rsidRDefault="001B1B36" w:rsidP="001B1B36">
            <w:pPr>
              <w:spacing w:line="240" w:lineRule="atLeast"/>
              <w:ind w:lef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Праздник на улице «Посвящение в юные инспектора движения</w:t>
            </w:r>
            <w:r w:rsidR="004E3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B36" w:rsidRPr="001B1B36" w:rsidRDefault="001B1B36" w:rsidP="001B1B36">
            <w:pPr>
              <w:spacing w:line="240" w:lineRule="atLeast"/>
              <w:ind w:lef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Заведующая ДОУ</w:t>
            </w:r>
          </w:p>
        </w:tc>
      </w:tr>
    </w:tbl>
    <w:p w:rsidR="001B1B36" w:rsidRDefault="001B1B36" w:rsidP="001B1B36">
      <w:pPr>
        <w:shd w:val="clear" w:color="auto" w:fill="FFFFFF"/>
        <w:spacing w:before="25"/>
        <w:jc w:val="center"/>
        <w:rPr>
          <w:b/>
          <w:bCs/>
          <w:iCs/>
          <w:color w:val="000000"/>
        </w:rPr>
      </w:pPr>
    </w:p>
    <w:p w:rsidR="00F737A3" w:rsidRDefault="00F737A3" w:rsidP="00F737A3">
      <w:pPr>
        <w:rPr>
          <w:b/>
          <w:sz w:val="28"/>
          <w:szCs w:val="28"/>
        </w:rPr>
      </w:pPr>
    </w:p>
    <w:p w:rsidR="00B31FAD" w:rsidRPr="00DE2634" w:rsidRDefault="006D5DB8">
      <w:pPr>
        <w:rPr>
          <w:rFonts w:ascii="Times New Roman" w:hAnsi="Times New Roman" w:cs="Times New Roman"/>
          <w:sz w:val="28"/>
          <w:szCs w:val="28"/>
        </w:rPr>
      </w:pPr>
    </w:p>
    <w:sectPr w:rsidR="00B31FAD" w:rsidRPr="00DE2634" w:rsidSect="002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16DC1"/>
    <w:multiLevelType w:val="hybridMultilevel"/>
    <w:tmpl w:val="641E62AC"/>
    <w:lvl w:ilvl="0" w:tplc="71D0A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F991BCF"/>
    <w:multiLevelType w:val="hybridMultilevel"/>
    <w:tmpl w:val="FBE41876"/>
    <w:lvl w:ilvl="0" w:tplc="BB8E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5DA6F19"/>
    <w:multiLevelType w:val="hybridMultilevel"/>
    <w:tmpl w:val="CA129050"/>
    <w:lvl w:ilvl="0" w:tplc="D076D7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6AC6A42"/>
    <w:multiLevelType w:val="hybridMultilevel"/>
    <w:tmpl w:val="E0EA219C"/>
    <w:lvl w:ilvl="0" w:tplc="6A98AF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FCC1567"/>
    <w:multiLevelType w:val="hybridMultilevel"/>
    <w:tmpl w:val="28EEBB96"/>
    <w:lvl w:ilvl="0" w:tplc="E29278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F7"/>
    <w:rsid w:val="001B1B36"/>
    <w:rsid w:val="002434F7"/>
    <w:rsid w:val="00264EDF"/>
    <w:rsid w:val="002C4785"/>
    <w:rsid w:val="00366010"/>
    <w:rsid w:val="004E393F"/>
    <w:rsid w:val="00551115"/>
    <w:rsid w:val="005D2FEF"/>
    <w:rsid w:val="006D5DB8"/>
    <w:rsid w:val="00726F7A"/>
    <w:rsid w:val="007B04CD"/>
    <w:rsid w:val="008420A6"/>
    <w:rsid w:val="00880622"/>
    <w:rsid w:val="0088681B"/>
    <w:rsid w:val="0090651C"/>
    <w:rsid w:val="00950A88"/>
    <w:rsid w:val="009F1F86"/>
    <w:rsid w:val="00A61F7B"/>
    <w:rsid w:val="00AF6AD6"/>
    <w:rsid w:val="00BE2E50"/>
    <w:rsid w:val="00DE2634"/>
    <w:rsid w:val="00F737A3"/>
    <w:rsid w:val="00F8685F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Теремок</cp:lastModifiedBy>
  <cp:revision>15</cp:revision>
  <cp:lastPrinted>2023-09-19T11:11:00Z</cp:lastPrinted>
  <dcterms:created xsi:type="dcterms:W3CDTF">2018-10-16T02:42:00Z</dcterms:created>
  <dcterms:modified xsi:type="dcterms:W3CDTF">2023-09-26T11:29:00Z</dcterms:modified>
</cp:coreProperties>
</file>